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80" w:rsidRPr="00953E04" w:rsidRDefault="00953E04" w:rsidP="00953E04">
      <w:pPr>
        <w:jc w:val="center"/>
        <w:rPr>
          <w:rFonts w:ascii="Times New Roman" w:hAnsi="Times New Roman" w:cs="Times New Roman"/>
          <w:b/>
          <w:sz w:val="24"/>
          <w:szCs w:val="24"/>
          <w:lang w:val="az-Latn-AZ"/>
        </w:rPr>
      </w:pPr>
      <w:r w:rsidRPr="00953E04">
        <w:rPr>
          <w:rFonts w:ascii="Times New Roman" w:hAnsi="Times New Roman" w:cs="Times New Roman"/>
          <w:b/>
          <w:sz w:val="24"/>
          <w:szCs w:val="24"/>
          <w:lang w:val="az-Latn-AZ"/>
        </w:rPr>
        <w:t>Qiymətləndirici kim ola bilər?</w:t>
      </w:r>
    </w:p>
    <w:p w:rsidR="00953E04" w:rsidRPr="00953E04" w:rsidRDefault="00953E04" w:rsidP="00953E04">
      <w:pPr>
        <w:spacing w:after="0" w:line="360" w:lineRule="auto"/>
        <w:ind w:left="792"/>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Qiymətləndirici – qiymətləndirməni həyata keçirmək üçün müvafiq ixtisasa, bacarığa və təcrübəyə malik olan şəxsdir. Onun ixtisasını təsdiq edən sənəd müvafiq ali təhsil müəssisəsi tərəfindən verilən və qiymətləndirici ixtisasını təsdiq edən sənəd (diplom) və ya qiymətləndiricilərin peşəkar birliyi tərəfindən verilən sertifikatdır. </w:t>
      </w:r>
    </w:p>
    <w:p w:rsidR="00953E04" w:rsidRPr="00953E04" w:rsidRDefault="00953E04" w:rsidP="00953E04">
      <w:pPr>
        <w:spacing w:after="0" w:line="360" w:lineRule="auto"/>
        <w:ind w:left="12"/>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Qiymətləndirici:</w:t>
      </w:r>
      <w:bookmarkStart w:id="0" w:name="_GoBack"/>
      <w:bookmarkEnd w:id="0"/>
    </w:p>
    <w:p w:rsidR="00953E04" w:rsidRPr="00953E04" w:rsidRDefault="00953E04" w:rsidP="00953E04">
      <w:pPr>
        <w:numPr>
          <w:ilvl w:val="0"/>
          <w:numId w:val="1"/>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sertifikat almaq üçün iqtisadiyyat, hüquq və ya texniki sahədə ali təhsilə malik olmalıdır; </w:t>
      </w:r>
    </w:p>
    <w:p w:rsidR="00953E04" w:rsidRPr="00953E04" w:rsidRDefault="00953E04" w:rsidP="00953E04">
      <w:pPr>
        <w:numPr>
          <w:ilvl w:val="0"/>
          <w:numId w:val="1"/>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bazarda müxtəlif kateqoriyalı aktivləri qiymətləndirmək üçün müvafiq səriştəyə malik olmalıdır; </w:t>
      </w:r>
    </w:p>
    <w:p w:rsidR="00953E04" w:rsidRPr="00953E04" w:rsidRDefault="00953E04" w:rsidP="00953E04">
      <w:pPr>
        <w:numPr>
          <w:ilvl w:val="0"/>
          <w:numId w:val="1"/>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düzgün qiymətləndirməni aparmaq üçün qiymətləndirmə metodlarını bilməli, onlardan düzgün istifadə etməyi bacarmalı, təhsilini mütəmadi təkmilləşdirməlidir; </w:t>
      </w:r>
    </w:p>
    <w:p w:rsidR="00953E04" w:rsidRPr="00953E04" w:rsidRDefault="00953E04" w:rsidP="00953E04">
      <w:pPr>
        <w:numPr>
          <w:ilvl w:val="0"/>
          <w:numId w:val="1"/>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Qiymətləndirmə sahəsi üzrə ixtisaslaşan və Milli Qiymətləndirmə Standartları əsasında fəaliyyət göstərən peşəkar birliyin üzvü olmalıdır;   </w:t>
      </w:r>
    </w:p>
    <w:p w:rsidR="00953E04" w:rsidRPr="00953E04" w:rsidRDefault="00953E04" w:rsidP="00953E04">
      <w:pPr>
        <w:numPr>
          <w:ilvl w:val="0"/>
          <w:numId w:val="1"/>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bu Standartın tələblərinə riayət etməlidir; </w:t>
      </w:r>
    </w:p>
    <w:p w:rsidR="00953E04" w:rsidRPr="00953E04" w:rsidRDefault="00953E04" w:rsidP="00953E04">
      <w:pPr>
        <w:numPr>
          <w:ilvl w:val="0"/>
          <w:numId w:val="2"/>
        </w:numPr>
        <w:spacing w:after="0" w:line="360" w:lineRule="auto"/>
        <w:jc w:val="both"/>
        <w:rPr>
          <w:rFonts w:ascii="Times New Roman" w:eastAsia="Times New Roman" w:hAnsi="Times New Roman" w:cs="Times New Roman"/>
          <w:sz w:val="24"/>
          <w:szCs w:val="24"/>
          <w:lang w:val="az-Latn-AZ" w:eastAsia="ru-RU"/>
        </w:rPr>
      </w:pPr>
      <w:r w:rsidRPr="00953E04">
        <w:rPr>
          <w:rFonts w:ascii="Times New Roman" w:eastAsia="Times New Roman" w:hAnsi="Times New Roman" w:cs="Times New Roman"/>
          <w:sz w:val="24"/>
          <w:szCs w:val="24"/>
          <w:lang w:val="az-Latn-AZ" w:eastAsia="ru-RU"/>
        </w:rPr>
        <w:t xml:space="preserve">istisnalara qanunvericilikdə nəzərdə tutulmuş hallarda yol verilir.  </w:t>
      </w:r>
    </w:p>
    <w:p w:rsidR="00953E04" w:rsidRPr="00953E04" w:rsidRDefault="00953E04">
      <w:pPr>
        <w:rPr>
          <w:rFonts w:ascii="Times New Roman" w:hAnsi="Times New Roman" w:cs="Times New Roman"/>
          <w:sz w:val="24"/>
          <w:szCs w:val="24"/>
          <w:lang w:val="az-Latn-AZ"/>
        </w:rPr>
      </w:pPr>
    </w:p>
    <w:sectPr w:rsidR="00953E04" w:rsidRPr="0095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0AC"/>
    <w:multiLevelType w:val="multilevel"/>
    <w:tmpl w:val="B16852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AE90284"/>
    <w:multiLevelType w:val="hybridMultilevel"/>
    <w:tmpl w:val="5E94B860"/>
    <w:lvl w:ilvl="0" w:tplc="220EE1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A45115"/>
    <w:multiLevelType w:val="hybridMultilevel"/>
    <w:tmpl w:val="D602ACF8"/>
    <w:lvl w:ilvl="0" w:tplc="220EE1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6"/>
    <w:rsid w:val="00217580"/>
    <w:rsid w:val="002A3486"/>
    <w:rsid w:val="0095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73AD9-845F-4D39-A7A1-0C60A67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2019-10-25T11:30:00Z</dcterms:created>
  <dcterms:modified xsi:type="dcterms:W3CDTF">2019-10-25T11:31:00Z</dcterms:modified>
</cp:coreProperties>
</file>